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7533" w14:textId="77777777" w:rsidR="00863014" w:rsidRPr="0082406A" w:rsidRDefault="00863014" w:rsidP="00863014">
      <w:pPr>
        <w:rPr>
          <w:rFonts w:ascii="Georgia" w:hAnsi="Georgia"/>
          <w:b/>
          <w:bCs/>
          <w:sz w:val="20"/>
          <w:szCs w:val="20"/>
          <w:u w:val="single"/>
        </w:rPr>
      </w:pPr>
      <w:r w:rsidRPr="0082406A">
        <w:rPr>
          <w:rFonts w:ascii="Georgia" w:hAnsi="Georgia"/>
          <w:b/>
          <w:bCs/>
          <w:sz w:val="20"/>
          <w:szCs w:val="20"/>
          <w:u w:val="single"/>
        </w:rPr>
        <w:t>allgemeine Buchungshinweise für S</w:t>
      </w:r>
      <w:r>
        <w:rPr>
          <w:rFonts w:ascii="Georgia" w:hAnsi="Georgia"/>
          <w:b/>
          <w:bCs/>
          <w:sz w:val="20"/>
          <w:szCs w:val="20"/>
          <w:u w:val="single"/>
        </w:rPr>
        <w:t>tudierende</w:t>
      </w:r>
    </w:p>
    <w:p w14:paraId="66651E03" w14:textId="30101FC0" w:rsidR="00863014" w:rsidRPr="004D707C" w:rsidRDefault="00863014" w:rsidP="0086301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6"/>
          <w:szCs w:val="6"/>
        </w:rPr>
        <w:br/>
      </w:r>
      <w:r>
        <w:rPr>
          <w:rFonts w:ascii="Georgia" w:hAnsi="Georgia"/>
          <w:sz w:val="20"/>
          <w:szCs w:val="20"/>
        </w:rPr>
        <w:t xml:space="preserve">• Schicken Sie Ihrem </w:t>
      </w:r>
      <w:proofErr w:type="spellStart"/>
      <w:r>
        <w:rPr>
          <w:rFonts w:ascii="Georgia" w:hAnsi="Georgia"/>
          <w:sz w:val="20"/>
          <w:szCs w:val="20"/>
        </w:rPr>
        <w:t>Stuko</w:t>
      </w:r>
      <w:proofErr w:type="spellEnd"/>
      <w:r>
        <w:rPr>
          <w:rFonts w:ascii="Georgia" w:hAnsi="Georgia"/>
          <w:sz w:val="20"/>
          <w:szCs w:val="20"/>
        </w:rPr>
        <w:t xml:space="preserve"> Ihren Stundenplan bis Dienstag in der 1. Schulwoche. Wenn Sie </w:t>
      </w:r>
      <w:r>
        <w:rPr>
          <w:rFonts w:ascii="Georgia" w:hAnsi="Georgia"/>
          <w:sz w:val="20"/>
          <w:szCs w:val="20"/>
        </w:rPr>
        <w:br/>
        <w:t xml:space="preserve">  Unterstützung brauchen, kommen Sie in die STUKO-Stunde.</w:t>
      </w:r>
    </w:p>
    <w:p w14:paraId="503D35ED" w14:textId="77777777" w:rsidR="00863014" w:rsidRPr="004D707C" w:rsidRDefault="00863014" w:rsidP="0086301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6"/>
          <w:szCs w:val="6"/>
        </w:rPr>
        <w:br/>
      </w:r>
      <w:r>
        <w:rPr>
          <w:rFonts w:ascii="Georgia" w:hAnsi="Georgia"/>
          <w:sz w:val="4"/>
          <w:szCs w:val="4"/>
        </w:rPr>
        <w:br/>
      </w:r>
      <w:r w:rsidRPr="004D707C">
        <w:rPr>
          <w:rFonts w:ascii="Georgia" w:hAnsi="Georgia"/>
          <w:sz w:val="20"/>
          <w:szCs w:val="20"/>
        </w:rPr>
        <w:t xml:space="preserve">• Buchen Sie nicht mehr als 24/25 Stunden (6-8 Module). Wenn Sie Familienbeihilfe bekommen, </w:t>
      </w:r>
      <w:r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br/>
        <w:t xml:space="preserve">   </w:t>
      </w:r>
      <w:r w:rsidRPr="004D707C">
        <w:rPr>
          <w:rFonts w:ascii="Georgia" w:hAnsi="Georgia"/>
          <w:sz w:val="20"/>
          <w:szCs w:val="20"/>
        </w:rPr>
        <w:t xml:space="preserve">müssen Sie mindestes 20 Semesterwochenstunden buchen. </w:t>
      </w:r>
    </w:p>
    <w:p w14:paraId="574AA0F5" w14:textId="77777777" w:rsidR="00863014" w:rsidRPr="004D707C" w:rsidRDefault="00863014" w:rsidP="0086301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0"/>
          <w:szCs w:val="10"/>
        </w:rPr>
        <w:br/>
      </w:r>
      <w:r w:rsidRPr="004D707C">
        <w:rPr>
          <w:rFonts w:ascii="Georgia" w:hAnsi="Georgia"/>
          <w:sz w:val="20"/>
          <w:szCs w:val="20"/>
        </w:rPr>
        <w:t xml:space="preserve">• Vermeiden Sie Modul-Überschneidungen! Maximal eine Stunde darf sich bei einem vierstündigen </w:t>
      </w:r>
      <w:r>
        <w:rPr>
          <w:rFonts w:ascii="Georgia" w:hAnsi="Georgia"/>
          <w:sz w:val="20"/>
          <w:szCs w:val="20"/>
        </w:rPr>
        <w:br/>
        <w:t xml:space="preserve">   </w:t>
      </w:r>
      <w:r w:rsidRPr="004D707C">
        <w:rPr>
          <w:rFonts w:ascii="Georgia" w:hAnsi="Georgia"/>
          <w:sz w:val="20"/>
          <w:szCs w:val="20"/>
        </w:rPr>
        <w:t xml:space="preserve">Modul überschneiden, dies sollte jedoch die Ausnahme bleiben. </w:t>
      </w:r>
    </w:p>
    <w:p w14:paraId="650DCB5E" w14:textId="77777777" w:rsidR="00863014" w:rsidRPr="004D707C" w:rsidRDefault="00863014" w:rsidP="00863014">
      <w:pPr>
        <w:spacing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0"/>
          <w:szCs w:val="10"/>
        </w:rPr>
        <w:br/>
      </w:r>
      <w:r w:rsidRPr="004D707C">
        <w:rPr>
          <w:rFonts w:ascii="Georgia" w:hAnsi="Georgia"/>
          <w:sz w:val="20"/>
          <w:szCs w:val="20"/>
        </w:rPr>
        <w:t xml:space="preserve">• Normalkurse sind Fernkursen immer vorzuziehen. Fernkurse sind im Grunde für berufstätige und </w:t>
      </w:r>
      <w:r>
        <w:rPr>
          <w:rFonts w:ascii="Georgia" w:hAnsi="Georgia"/>
          <w:sz w:val="20"/>
          <w:szCs w:val="20"/>
        </w:rPr>
        <w:br/>
        <w:t xml:space="preserve">   </w:t>
      </w:r>
      <w:r w:rsidRPr="004D707C">
        <w:rPr>
          <w:rFonts w:ascii="Georgia" w:hAnsi="Georgia"/>
          <w:sz w:val="20"/>
          <w:szCs w:val="20"/>
        </w:rPr>
        <w:t xml:space="preserve">besonders gut organisierte Studierende konzipiert und erfordern ein hohes Maß an Selbstständigkeit. </w:t>
      </w:r>
      <w:r>
        <w:rPr>
          <w:rFonts w:ascii="Georgia" w:hAnsi="Georgia"/>
          <w:sz w:val="20"/>
          <w:szCs w:val="20"/>
        </w:rPr>
        <w:br/>
        <w:t xml:space="preserve">   Die Anforderungen sind deutlich höher als in den Normalkursen. </w:t>
      </w:r>
      <w:r w:rsidRPr="004D707C">
        <w:rPr>
          <w:rFonts w:ascii="Georgia" w:hAnsi="Georgia"/>
          <w:sz w:val="20"/>
          <w:szCs w:val="20"/>
        </w:rPr>
        <w:t>Für Fernkurse benötigen Sie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br/>
        <w:t xml:space="preserve">   zudem</w:t>
      </w:r>
      <w:r w:rsidRPr="004D707C">
        <w:rPr>
          <w:rFonts w:ascii="Georgia" w:hAnsi="Georgia"/>
          <w:sz w:val="20"/>
          <w:szCs w:val="20"/>
        </w:rPr>
        <w:t xml:space="preserve"> gutes technisches Equipment, um Hausaufgaben und Aufträge erledigen zu können. Ein </w:t>
      </w:r>
      <w:r>
        <w:rPr>
          <w:rFonts w:ascii="Georgia" w:hAnsi="Georgia"/>
          <w:sz w:val="20"/>
          <w:szCs w:val="20"/>
        </w:rPr>
        <w:br/>
        <w:t xml:space="preserve">   </w:t>
      </w:r>
      <w:r w:rsidRPr="004D707C">
        <w:rPr>
          <w:rFonts w:ascii="Georgia" w:hAnsi="Georgia"/>
          <w:sz w:val="20"/>
          <w:szCs w:val="20"/>
        </w:rPr>
        <w:t xml:space="preserve">Smartphone alleine genügt nicht. Sollten Sie über keine adäquate technische Ausrüstung/keinen </w:t>
      </w:r>
      <w:r>
        <w:rPr>
          <w:rFonts w:ascii="Georgia" w:hAnsi="Georgia"/>
          <w:sz w:val="20"/>
          <w:szCs w:val="20"/>
        </w:rPr>
        <w:br/>
        <w:t xml:space="preserve">   </w:t>
      </w:r>
      <w:r w:rsidRPr="004D707C">
        <w:rPr>
          <w:rFonts w:ascii="Georgia" w:hAnsi="Georgia"/>
          <w:sz w:val="20"/>
          <w:szCs w:val="20"/>
        </w:rPr>
        <w:t xml:space="preserve">geeigneten Arbeitsplätz verfügen, wählen Sie bitte unbedingt Normalmodule. </w:t>
      </w:r>
    </w:p>
    <w:p w14:paraId="5D3FB25C" w14:textId="12826958" w:rsidR="00863014" w:rsidRPr="004D707C" w:rsidRDefault="00863014" w:rsidP="0086301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0"/>
          <w:szCs w:val="10"/>
        </w:rPr>
        <w:br/>
      </w:r>
      <w:r w:rsidRPr="004D707C">
        <w:rPr>
          <w:rFonts w:ascii="Georgia" w:hAnsi="Georgia"/>
          <w:sz w:val="20"/>
          <w:szCs w:val="20"/>
        </w:rPr>
        <w:t xml:space="preserve">• Beachten Sie, dass der Unterricht in allen </w:t>
      </w:r>
      <w:r>
        <w:rPr>
          <w:rFonts w:ascii="Georgia" w:hAnsi="Georgia"/>
          <w:sz w:val="20"/>
          <w:szCs w:val="20"/>
        </w:rPr>
        <w:t>Reali</w:t>
      </w:r>
      <w:r w:rsidRPr="004D707C">
        <w:rPr>
          <w:rFonts w:ascii="Georgia" w:hAnsi="Georgia"/>
          <w:sz w:val="20"/>
          <w:szCs w:val="20"/>
        </w:rPr>
        <w:t xml:space="preserve">enfächern auf Muttersprachen-Niveau stattfindet. </w:t>
      </w:r>
      <w:r>
        <w:rPr>
          <w:rFonts w:ascii="Georgia" w:hAnsi="Georgia"/>
          <w:sz w:val="20"/>
          <w:szCs w:val="20"/>
        </w:rPr>
        <w:br/>
        <w:t xml:space="preserve">   </w:t>
      </w:r>
      <w:r w:rsidRPr="004D707C">
        <w:rPr>
          <w:rFonts w:ascii="Georgia" w:hAnsi="Georgia"/>
          <w:sz w:val="20"/>
          <w:szCs w:val="20"/>
        </w:rPr>
        <w:t>Wenn Sie Deutsch noch nicht auf C1/C2-Niveau beherrschen, ziehen Sie unbedingt Normalkurse vor.</w:t>
      </w:r>
    </w:p>
    <w:p w14:paraId="6FAA4BC2" w14:textId="77777777" w:rsidR="00863014" w:rsidRPr="00FB56C6" w:rsidRDefault="00863014" w:rsidP="0086301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0"/>
          <w:szCs w:val="10"/>
        </w:rPr>
        <w:br/>
      </w:r>
      <w:r>
        <w:rPr>
          <w:rFonts w:ascii="Georgia" w:hAnsi="Georgia"/>
          <w:sz w:val="20"/>
          <w:szCs w:val="20"/>
        </w:rPr>
        <w:t xml:space="preserve">• </w:t>
      </w:r>
      <w:r>
        <w:rPr>
          <w:rFonts w:ascii="Georgia" w:hAnsi="Georgia"/>
          <w:b/>
          <w:bCs/>
          <w:sz w:val="18"/>
          <w:szCs w:val="18"/>
        </w:rPr>
        <w:t>Buchen Sie unbedingt das niedrigste noch offene Schularbeitenfach zuerst</w:t>
      </w:r>
      <w:r w:rsidRPr="00FB56C6">
        <w:rPr>
          <w:rFonts w:ascii="Georgia" w:hAnsi="Georgia"/>
          <w:sz w:val="20"/>
          <w:szCs w:val="20"/>
        </w:rPr>
        <w:t xml:space="preserve">! </w:t>
      </w:r>
      <w:r>
        <w:rPr>
          <w:rFonts w:ascii="Georgia" w:hAnsi="Georgia"/>
          <w:sz w:val="20"/>
          <w:szCs w:val="20"/>
        </w:rPr>
        <w:t xml:space="preserve">Vermeiden Sie, dass </w:t>
      </w:r>
      <w:r>
        <w:rPr>
          <w:rFonts w:ascii="Georgia" w:hAnsi="Georgia"/>
          <w:sz w:val="20"/>
          <w:szCs w:val="20"/>
        </w:rPr>
        <w:br/>
        <w:t xml:space="preserve">   ein Schularbeitenfach den anderen deutlich nachhängt (mehr als zwei Semester!).</w:t>
      </w:r>
    </w:p>
    <w:p w14:paraId="73295798" w14:textId="77777777" w:rsidR="00863014" w:rsidRDefault="00863014" w:rsidP="00863014">
      <w:pPr>
        <w:spacing w:line="276" w:lineRule="auto"/>
        <w:rPr>
          <w:rFonts w:ascii="Georgia" w:hAnsi="Georgia"/>
          <w:sz w:val="20"/>
          <w:szCs w:val="20"/>
        </w:rPr>
      </w:pPr>
    </w:p>
    <w:p w14:paraId="141267D2" w14:textId="77777777" w:rsidR="00863014" w:rsidRPr="004D707C" w:rsidRDefault="00863014" w:rsidP="00863014">
      <w:pPr>
        <w:spacing w:line="276" w:lineRule="auto"/>
        <w:rPr>
          <w:rFonts w:ascii="Georgia" w:hAnsi="Georgia"/>
          <w:b/>
          <w:bCs/>
          <w:sz w:val="18"/>
          <w:szCs w:val="18"/>
        </w:rPr>
      </w:pPr>
      <w:r w:rsidRPr="004D707C">
        <w:rPr>
          <w:rFonts w:ascii="Georgia" w:hAnsi="Georgia"/>
          <w:b/>
          <w:bCs/>
          <w:sz w:val="18"/>
          <w:szCs w:val="18"/>
        </w:rPr>
        <w:t>• Berücksichtigen Sie folgende Regeln bei Doppelbuchungen:</w:t>
      </w:r>
    </w:p>
    <w:p w14:paraId="212591AC" w14:textId="6C4C1881" w:rsidR="00863014" w:rsidRPr="00FB56C6" w:rsidRDefault="00863014" w:rsidP="00863014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• diese sind </w:t>
      </w:r>
      <w:r w:rsidRPr="000E28F8">
        <w:rPr>
          <w:rFonts w:ascii="Georgia" w:hAnsi="Georgia"/>
          <w:sz w:val="20"/>
          <w:szCs w:val="20"/>
        </w:rPr>
        <w:t>in</w:t>
      </w:r>
      <w:r w:rsidRPr="004977AA">
        <w:rPr>
          <w:rFonts w:ascii="Georgia" w:hAnsi="Georgia"/>
          <w:b/>
          <w:bCs/>
          <w:sz w:val="18"/>
          <w:szCs w:val="18"/>
        </w:rPr>
        <w:t xml:space="preserve"> </w:t>
      </w:r>
      <w:r>
        <w:rPr>
          <w:rFonts w:ascii="Georgia" w:hAnsi="Georgia"/>
          <w:b/>
          <w:bCs/>
          <w:sz w:val="18"/>
          <w:szCs w:val="18"/>
        </w:rPr>
        <w:t>Rea</w:t>
      </w:r>
      <w:r w:rsidRPr="004977AA">
        <w:rPr>
          <w:rFonts w:ascii="Georgia" w:hAnsi="Georgia"/>
          <w:b/>
          <w:bCs/>
          <w:sz w:val="18"/>
          <w:szCs w:val="18"/>
        </w:rPr>
        <w:t xml:space="preserve">lienfächern </w:t>
      </w:r>
      <w:r w:rsidRPr="000E28F8">
        <w:rPr>
          <w:rFonts w:ascii="Georgia" w:hAnsi="Georgia"/>
          <w:sz w:val="20"/>
          <w:szCs w:val="20"/>
        </w:rPr>
        <w:t>grundsätzlich</w:t>
      </w:r>
      <w:r w:rsidRPr="004977AA">
        <w:rPr>
          <w:rFonts w:ascii="Georgia" w:hAnsi="Georgia"/>
          <w:b/>
          <w:bCs/>
          <w:sz w:val="18"/>
          <w:szCs w:val="18"/>
        </w:rPr>
        <w:t xml:space="preserve"> möglich</w:t>
      </w:r>
      <w:r w:rsidRPr="00FB56C6">
        <w:rPr>
          <w:rFonts w:ascii="Georgia" w:hAnsi="Georgia"/>
          <w:sz w:val="20"/>
          <w:szCs w:val="20"/>
        </w:rPr>
        <w:t>, für Matura-Interessierte</w:t>
      </w:r>
      <w:r>
        <w:rPr>
          <w:rFonts w:ascii="Georgia" w:hAnsi="Georgia"/>
          <w:sz w:val="20"/>
          <w:szCs w:val="20"/>
        </w:rPr>
        <w:t xml:space="preserve"> aber</w:t>
      </w:r>
      <w:r w:rsidRPr="00FB56C6">
        <w:rPr>
          <w:rFonts w:ascii="Georgia" w:hAnsi="Georgia"/>
          <w:sz w:val="20"/>
          <w:szCs w:val="20"/>
        </w:rPr>
        <w:t xml:space="preserve"> nicht sinnvoll</w:t>
      </w:r>
      <w:r>
        <w:rPr>
          <w:rFonts w:ascii="Georgia" w:hAnsi="Georgia"/>
          <w:sz w:val="20"/>
          <w:szCs w:val="20"/>
        </w:rPr>
        <w:br/>
        <w:t xml:space="preserve">     • </w:t>
      </w:r>
      <w:r w:rsidRPr="00FB56C6">
        <w:rPr>
          <w:rFonts w:ascii="Georgia" w:hAnsi="Georgia"/>
          <w:sz w:val="20"/>
          <w:szCs w:val="20"/>
        </w:rPr>
        <w:t>im Falle von Doppelbuchungen</w:t>
      </w:r>
      <w:r>
        <w:rPr>
          <w:rFonts w:ascii="Georgia" w:hAnsi="Georgia"/>
          <w:sz w:val="20"/>
          <w:szCs w:val="20"/>
        </w:rPr>
        <w:t xml:space="preserve"> gilt, dass das </w:t>
      </w:r>
      <w:r w:rsidRPr="004977AA">
        <w:rPr>
          <w:rFonts w:ascii="Georgia" w:hAnsi="Georgia"/>
          <w:b/>
          <w:bCs/>
          <w:sz w:val="18"/>
          <w:szCs w:val="18"/>
        </w:rPr>
        <w:t>höhere</w:t>
      </w:r>
      <w:r>
        <w:rPr>
          <w:rFonts w:ascii="Georgia" w:hAnsi="Georgia"/>
          <w:b/>
          <w:bCs/>
          <w:sz w:val="18"/>
          <w:szCs w:val="18"/>
        </w:rPr>
        <w:t xml:space="preserve"> </w:t>
      </w:r>
      <w:r w:rsidRPr="004977AA">
        <w:rPr>
          <w:rFonts w:ascii="Georgia" w:hAnsi="Georgia"/>
          <w:b/>
          <w:bCs/>
          <w:sz w:val="18"/>
          <w:szCs w:val="18"/>
        </w:rPr>
        <w:t xml:space="preserve">Modul </w:t>
      </w:r>
      <w:r>
        <w:rPr>
          <w:rFonts w:ascii="Georgia" w:hAnsi="Georgia"/>
          <w:b/>
          <w:bCs/>
          <w:sz w:val="18"/>
          <w:szCs w:val="18"/>
        </w:rPr>
        <w:t xml:space="preserve">kein </w:t>
      </w:r>
      <w:r w:rsidRPr="004977AA">
        <w:rPr>
          <w:rFonts w:ascii="Georgia" w:hAnsi="Georgia"/>
          <w:b/>
          <w:bCs/>
          <w:sz w:val="18"/>
          <w:szCs w:val="18"/>
        </w:rPr>
        <w:t>Fernkurs</w:t>
      </w:r>
      <w:r w:rsidRPr="00FB56C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sein </w:t>
      </w:r>
      <w:proofErr w:type="gramStart"/>
      <w:r>
        <w:rPr>
          <w:rFonts w:ascii="Georgia" w:hAnsi="Georgia"/>
          <w:sz w:val="20"/>
          <w:szCs w:val="20"/>
        </w:rPr>
        <w:t>darf</w:t>
      </w:r>
      <w:proofErr w:type="gramEnd"/>
      <w:r>
        <w:rPr>
          <w:rFonts w:ascii="Georgia" w:hAnsi="Georgia"/>
          <w:sz w:val="20"/>
          <w:szCs w:val="20"/>
        </w:rPr>
        <w:br/>
        <w:t xml:space="preserve">     • beachten Sie, dass </w:t>
      </w:r>
      <w:r w:rsidRPr="00FB56C6">
        <w:rPr>
          <w:rFonts w:ascii="Georgia" w:hAnsi="Georgia"/>
          <w:sz w:val="20"/>
          <w:szCs w:val="20"/>
        </w:rPr>
        <w:t xml:space="preserve">bei </w:t>
      </w:r>
      <w:r>
        <w:rPr>
          <w:rFonts w:ascii="Georgia" w:hAnsi="Georgia"/>
          <w:sz w:val="20"/>
          <w:szCs w:val="20"/>
        </w:rPr>
        <w:t>Modul-</w:t>
      </w:r>
      <w:r w:rsidRPr="00FB56C6">
        <w:rPr>
          <w:rFonts w:ascii="Georgia" w:hAnsi="Georgia"/>
          <w:sz w:val="20"/>
          <w:szCs w:val="20"/>
        </w:rPr>
        <w:t xml:space="preserve">Überbuchungen </w:t>
      </w:r>
      <w:proofErr w:type="spellStart"/>
      <w:r>
        <w:rPr>
          <w:rFonts w:ascii="Georgia" w:hAnsi="Georgia"/>
          <w:sz w:val="20"/>
          <w:szCs w:val="20"/>
        </w:rPr>
        <w:t>Doppelbucher:innen</w:t>
      </w:r>
      <w:proofErr w:type="spellEnd"/>
      <w:r>
        <w:rPr>
          <w:rFonts w:ascii="Georgia" w:hAnsi="Georgia"/>
          <w:sz w:val="20"/>
          <w:szCs w:val="20"/>
        </w:rPr>
        <w:t xml:space="preserve"> ausgebucht werden</w:t>
      </w:r>
      <w:r w:rsidRPr="00FB56C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können</w:t>
      </w:r>
    </w:p>
    <w:p w14:paraId="395237AB" w14:textId="77777777" w:rsidR="00863014" w:rsidRPr="009A1115" w:rsidRDefault="00863014" w:rsidP="00863014">
      <w:pPr>
        <w:rPr>
          <w:rFonts w:ascii="Georgia" w:hAnsi="Georgia"/>
          <w:sz w:val="6"/>
          <w:szCs w:val="6"/>
        </w:rPr>
      </w:pPr>
      <w:r>
        <w:rPr>
          <w:rFonts w:ascii="Georgia" w:hAnsi="Georgia"/>
          <w:sz w:val="20"/>
          <w:szCs w:val="20"/>
        </w:rPr>
        <w:t xml:space="preserve">        </w:t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3014" w14:paraId="77301042" w14:textId="77777777" w:rsidTr="00392342">
        <w:tc>
          <w:tcPr>
            <w:tcW w:w="9062" w:type="dxa"/>
          </w:tcPr>
          <w:p w14:paraId="222E8034" w14:textId="77777777" w:rsidR="00863014" w:rsidRPr="00B66422" w:rsidRDefault="00863014" w:rsidP="00392342">
            <w:pP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 w:rsidRPr="00B337AA">
              <w:rPr>
                <w:rFonts w:ascii="Georgia" w:hAnsi="Georgia"/>
                <w:b/>
                <w:bCs/>
                <w:i/>
                <w:iCs/>
                <w:sz w:val="18"/>
                <w:szCs w:val="18"/>
              </w:rPr>
              <w:t>Schularbeitenfächer</w:t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  <w:r>
              <w:rPr>
                <w:rFonts w:ascii="Georgia" w:hAnsi="Georgia"/>
                <w:b/>
                <w:bCs/>
                <w:i/>
                <w:iCs/>
                <w:sz w:val="2"/>
                <w:szCs w:val="2"/>
              </w:rPr>
              <w:br/>
            </w:r>
          </w:p>
          <w:p w14:paraId="6CF8FFA3" w14:textId="77777777" w:rsidR="00863014" w:rsidRPr="00FB56C6" w:rsidRDefault="00863014" w:rsidP="00392342">
            <w:pPr>
              <w:spacing w:line="276" w:lineRule="auto"/>
              <w:ind w:left="708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• 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in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maximal einem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der Schularbeitenfächer (D, M, E, L/F) darf doppelt gebucht werden –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br/>
              <w:t xml:space="preserve">  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Voraussetzung</w:t>
            </w:r>
            <w:r>
              <w:rPr>
                <w:rFonts w:ascii="Georgia" w:hAnsi="Georgia"/>
                <w:sz w:val="20"/>
                <w:szCs w:val="20"/>
              </w:rPr>
              <w:t xml:space="preserve">: davor </w:t>
            </w:r>
            <w:r w:rsidRPr="00FB56C6">
              <w:rPr>
                <w:rFonts w:ascii="Georgia" w:hAnsi="Georgia"/>
                <w:sz w:val="20"/>
                <w:szCs w:val="20"/>
              </w:rPr>
              <w:t>abgeschlossene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Modul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mindestens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337A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Befriedigend</w:t>
            </w:r>
            <w:r>
              <w:rPr>
                <w:rFonts w:ascii="Georgia" w:hAnsi="Georgia"/>
                <w:sz w:val="20"/>
                <w:szCs w:val="20"/>
              </w:rPr>
              <w:br/>
              <w:t xml:space="preserve">• </w:t>
            </w:r>
            <w:r w:rsidRPr="00FB56C6">
              <w:rPr>
                <w:rFonts w:ascii="Georgia" w:hAnsi="Georgia"/>
                <w:sz w:val="20"/>
                <w:szCs w:val="20"/>
              </w:rPr>
              <w:t>Abschlussmodule</w:t>
            </w:r>
            <w:r>
              <w:rPr>
                <w:rFonts w:ascii="Georgia" w:hAnsi="Georgia"/>
                <w:sz w:val="20"/>
                <w:szCs w:val="20"/>
              </w:rPr>
              <w:t xml:space="preserve"> dürfen Sie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nur parallel </w:t>
            </w:r>
            <w:r>
              <w:rPr>
                <w:rFonts w:ascii="Georgia" w:hAnsi="Georgia"/>
                <w:sz w:val="20"/>
                <w:szCs w:val="20"/>
              </w:rPr>
              <w:t>buchen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, wenn Herbsttermin </w:t>
            </w:r>
            <w:r>
              <w:rPr>
                <w:rFonts w:ascii="Georgia" w:hAnsi="Georgia"/>
                <w:sz w:val="20"/>
                <w:szCs w:val="20"/>
              </w:rPr>
              <w:t>=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Abschlusstermin </w:t>
            </w:r>
          </w:p>
          <w:p w14:paraId="27740BA0" w14:textId="77777777" w:rsidR="00863014" w:rsidRDefault="00863014" w:rsidP="00392342">
            <w:pPr>
              <w:rPr>
                <w:rFonts w:ascii="Georgia" w:hAnsi="Georgia"/>
                <w:sz w:val="20"/>
                <w:szCs w:val="20"/>
              </w:rPr>
            </w:pPr>
          </w:p>
          <w:p w14:paraId="29EEB2E5" w14:textId="77777777" w:rsidR="00863014" w:rsidRPr="00B337AA" w:rsidRDefault="00863014" w:rsidP="00392342">
            <w:pPr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</w:t>
            </w:r>
            <w:r w:rsidRPr="00B337AA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grundsätzlich keine Doppelbuchungen sind in folgenden Konstellationen möglich:</w:t>
            </w:r>
          </w:p>
          <w:p w14:paraId="4551D6C1" w14:textId="77777777" w:rsidR="00863014" w:rsidRPr="00FB56C6" w:rsidRDefault="00863014" w:rsidP="0039234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/>
              <w:t xml:space="preserve">     • 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Deutsch: wer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D1 nicht positiv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absolviert hat, kann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D2 nicht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buchen</w:t>
            </w:r>
            <w:r>
              <w:rPr>
                <w:rFonts w:ascii="Georgia" w:hAnsi="Georgia"/>
                <w:sz w:val="20"/>
                <w:szCs w:val="20"/>
              </w:rPr>
              <w:br/>
              <w:t xml:space="preserve">                        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D5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kann ausschließlich buchen, wer die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vorherigen Module positiv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abgeschlossen hat</w:t>
            </w:r>
          </w:p>
          <w:p w14:paraId="6FA8829A" w14:textId="77777777" w:rsidR="00863014" w:rsidRPr="00FB56C6" w:rsidRDefault="00863014" w:rsidP="0039234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br/>
              <w:t xml:space="preserve">     • 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Mathematik: </w:t>
            </w:r>
            <w:r>
              <w:rPr>
                <w:rFonts w:ascii="Georgia" w:hAnsi="Georgia"/>
                <w:sz w:val="20"/>
                <w:szCs w:val="20"/>
              </w:rPr>
              <w:t xml:space="preserve">grundsätzlich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unzulässig</w:t>
            </w:r>
            <w:r>
              <w:rPr>
                <w:rFonts w:ascii="Georgia" w:hAnsi="Georgia"/>
                <w:sz w:val="20"/>
                <w:szCs w:val="20"/>
              </w:rPr>
              <w:t xml:space="preserve"> sind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M3//M4</w:t>
            </w:r>
            <w:r>
              <w:rPr>
                <w:rFonts w:ascii="Georgia" w:hAnsi="Georgia"/>
                <w:sz w:val="20"/>
                <w:szCs w:val="20"/>
              </w:rPr>
              <w:t xml:space="preserve"> sowie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M6//M7</w:t>
            </w:r>
            <w:r>
              <w:rPr>
                <w:rFonts w:ascii="Georgia" w:hAnsi="Georgia"/>
                <w:sz w:val="20"/>
                <w:szCs w:val="20"/>
              </w:rPr>
              <w:br/>
              <w:t xml:space="preserve">                              </w:t>
            </w:r>
          </w:p>
          <w:p w14:paraId="2EA73BA4" w14:textId="77777777" w:rsidR="00863014" w:rsidRPr="00FB56C6" w:rsidRDefault="00863014" w:rsidP="0039234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• 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Latein: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L1 bis L4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sind 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grundsätzlich</w:t>
            </w:r>
            <w:r w:rsidRPr="001759A2">
              <w:rPr>
                <w:rFonts w:ascii="Georgia" w:hAnsi="Georgia"/>
                <w:b/>
                <w:bCs/>
                <w:sz w:val="18"/>
                <w:szCs w:val="18"/>
              </w:rPr>
              <w:t xml:space="preserve"> aufsteigend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zu buchen – nächsthöheres Modul darf nur </w:t>
            </w:r>
            <w:r>
              <w:rPr>
                <w:rFonts w:ascii="Georgia" w:hAnsi="Georgia"/>
                <w:sz w:val="20"/>
                <w:szCs w:val="20"/>
              </w:rPr>
              <w:t xml:space="preserve">      </w:t>
            </w:r>
            <w:r>
              <w:rPr>
                <w:rFonts w:ascii="Georgia" w:hAnsi="Georgia"/>
                <w:sz w:val="20"/>
                <w:szCs w:val="20"/>
              </w:rPr>
              <w:br/>
              <w:t xml:space="preserve">                     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gebucht werden, wenn Modul davor zumindest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Nicht genügend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(</w:t>
            </w:r>
            <w:r w:rsidRPr="001759A2">
              <w:rPr>
                <w:rFonts w:ascii="Georgia" w:hAnsi="Georgia"/>
                <w:sz w:val="20"/>
                <w:szCs w:val="20"/>
                <w:u w:val="single"/>
              </w:rPr>
              <w:t>nicht</w:t>
            </w:r>
            <w:r w:rsidRPr="00FB56C6">
              <w:rPr>
                <w:rFonts w:ascii="Georgia" w:hAnsi="Georgia"/>
                <w:sz w:val="20"/>
                <w:szCs w:val="20"/>
              </w:rPr>
              <w:t>: NB) war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  <w:p w14:paraId="60A7D96B" w14:textId="77777777" w:rsidR="00863014" w:rsidRPr="00B66422" w:rsidRDefault="00863014" w:rsidP="00392342">
            <w:pPr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• 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Französisch: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F1 und F2 grundsätzlich einzeln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und nur </w:t>
            </w:r>
            <w:r w:rsidRPr="009A1115">
              <w:rPr>
                <w:rFonts w:ascii="Georgia" w:hAnsi="Georgia"/>
                <w:b/>
                <w:bCs/>
                <w:sz w:val="18"/>
                <w:szCs w:val="18"/>
              </w:rPr>
              <w:t>nach positivem Abschluss</w:t>
            </w:r>
            <w:r w:rsidRPr="00FB56C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des vorigen</w:t>
            </w:r>
            <w:r>
              <w:rPr>
                <w:rFonts w:ascii="Georgia" w:hAnsi="Georgia"/>
                <w:sz w:val="2"/>
                <w:szCs w:val="2"/>
              </w:rPr>
              <w:br/>
            </w:r>
            <w:r>
              <w:rPr>
                <w:rFonts w:ascii="Georgia" w:hAnsi="Georgia"/>
                <w:sz w:val="2"/>
                <w:szCs w:val="2"/>
              </w:rPr>
              <w:br/>
            </w:r>
            <w:r>
              <w:rPr>
                <w:rFonts w:ascii="Georgia" w:hAnsi="Georgia"/>
                <w:sz w:val="2"/>
                <w:szCs w:val="2"/>
              </w:rPr>
              <w:br/>
            </w:r>
            <w:r>
              <w:rPr>
                <w:rFonts w:ascii="Georgia" w:hAnsi="Georgia"/>
                <w:sz w:val="2"/>
                <w:szCs w:val="2"/>
              </w:rPr>
              <w:br/>
            </w:r>
            <w:r>
              <w:rPr>
                <w:rFonts w:ascii="Georgia" w:hAnsi="Georgia"/>
                <w:sz w:val="2"/>
                <w:szCs w:val="2"/>
              </w:rPr>
              <w:br/>
            </w:r>
          </w:p>
          <w:p w14:paraId="224CCBB8" w14:textId="77777777" w:rsidR="00863014" w:rsidRPr="001759A2" w:rsidRDefault="00863014" w:rsidP="00392342">
            <w:pPr>
              <w:rPr>
                <w:rFonts w:ascii="Georgia" w:hAnsi="Georgia"/>
                <w:sz w:val="6"/>
                <w:szCs w:val="6"/>
              </w:rPr>
            </w:pPr>
          </w:p>
        </w:tc>
      </w:tr>
    </w:tbl>
    <w:p w14:paraId="09EC9995" w14:textId="77777777" w:rsidR="00863014" w:rsidRDefault="00863014" w:rsidP="00863014">
      <w:pPr>
        <w:rPr>
          <w:rFonts w:ascii="Georgia" w:hAnsi="Georgia"/>
          <w:b/>
          <w:bCs/>
          <w:sz w:val="20"/>
          <w:szCs w:val="20"/>
          <w:u w:val="single"/>
        </w:rPr>
      </w:pPr>
    </w:p>
    <w:p w14:paraId="54CCA84B" w14:textId="269E6844" w:rsidR="00863014" w:rsidRPr="004D707C" w:rsidRDefault="00863014" w:rsidP="00863014">
      <w:pPr>
        <w:rPr>
          <w:rFonts w:ascii="Georgia" w:hAnsi="Georgia"/>
          <w:b/>
          <w:bCs/>
          <w:sz w:val="10"/>
          <w:szCs w:val="10"/>
          <w:u w:val="single"/>
        </w:rPr>
      </w:pPr>
      <w:r w:rsidRPr="004D707C">
        <w:rPr>
          <w:rFonts w:ascii="Georgia" w:hAnsi="Georgia"/>
          <w:b/>
          <w:bCs/>
          <w:i/>
          <w:i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77885" wp14:editId="0BCBC83F">
                <wp:simplePos x="0" y="0"/>
                <wp:positionH relativeFrom="column">
                  <wp:posOffset>170180</wp:posOffset>
                </wp:positionH>
                <wp:positionV relativeFrom="paragraph">
                  <wp:posOffset>112395</wp:posOffset>
                </wp:positionV>
                <wp:extent cx="5404513" cy="586854"/>
                <wp:effectExtent l="0" t="0" r="24765" b="99060"/>
                <wp:wrapNone/>
                <wp:docPr id="458932278" name="Sprechblase: rechteckig mit abgerundeten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513" cy="586854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39E9B" w14:textId="77777777" w:rsidR="00863014" w:rsidRDefault="00863014" w:rsidP="0086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778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" o:spid="_x0000_s1026" type="#_x0000_t62" style="position:absolute;margin-left:13.4pt;margin-top:8.85pt;width:425.5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" adj="6300,24300" filled="f" strokecolor="black [3213]" strokeweight="1pt">
                <v:textbox>
                  <w:txbxContent>
                    <w:p w14:paraId="20839E9B" w14:textId="77777777" w:rsidR="00863014" w:rsidRDefault="00863014" w:rsidP="008630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B39421" w14:textId="4632D190" w:rsidR="00863014" w:rsidRDefault="00863014" w:rsidP="00863014">
      <w:pPr>
        <w:jc w:val="center"/>
      </w:pPr>
      <w:r w:rsidRPr="004D707C">
        <w:rPr>
          <w:rFonts w:ascii="Calibri" w:eastAsia="Calibri" w:hAnsi="Calibri" w:cs="Times New Roman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2145C3CE" wp14:editId="0C7589E9">
            <wp:simplePos x="0" y="0"/>
            <wp:positionH relativeFrom="column">
              <wp:posOffset>2020172</wp:posOffset>
            </wp:positionH>
            <wp:positionV relativeFrom="paragraph">
              <wp:posOffset>668020</wp:posOffset>
            </wp:positionV>
            <wp:extent cx="570410" cy="438141"/>
            <wp:effectExtent l="0" t="0" r="1270" b="635"/>
            <wp:wrapNone/>
            <wp:docPr id="22" name="Bild 1" descr="eule sw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le sw transpar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0" cy="4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07C">
        <w:rPr>
          <w:rFonts w:ascii="Georgia" w:hAnsi="Georgia"/>
          <w:b/>
          <w:bCs/>
          <w:i/>
          <w:iCs/>
          <w:sz w:val="18"/>
          <w:szCs w:val="18"/>
        </w:rPr>
        <w:t xml:space="preserve">Bitte lassen Sie sich bei Unklarheiten von Ihren STUKOs beraten und nehmen Sie sich ihr Feedback zu Herzen. Unsere STUKOs verfügen über einen großen Erfahrungsschatz und </w:t>
      </w:r>
      <w:r w:rsidRPr="004D707C">
        <w:rPr>
          <w:rFonts w:ascii="Georgia" w:hAnsi="Georgia"/>
          <w:b/>
          <w:bCs/>
          <w:i/>
          <w:iCs/>
          <w:sz w:val="18"/>
          <w:szCs w:val="18"/>
        </w:rPr>
        <w:br/>
        <w:t>beraten Sie wohlwollend im Sinne Ihres Studienfortschrittes</w:t>
      </w:r>
      <w:r>
        <w:rPr>
          <w:rFonts w:ascii="Georgia" w:hAnsi="Georgia"/>
          <w:b/>
          <w:bCs/>
          <w:i/>
          <w:iCs/>
          <w:sz w:val="18"/>
          <w:szCs w:val="18"/>
        </w:rPr>
        <w:t>/-erfolges. Hören Sie auf sie!</w:t>
      </w:r>
    </w:p>
    <w:sectPr w:rsidR="0086301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CB82" w14:textId="77777777" w:rsidR="00502DCB" w:rsidRDefault="00502DCB" w:rsidP="00863014">
      <w:pPr>
        <w:spacing w:after="0" w:line="240" w:lineRule="auto"/>
      </w:pPr>
      <w:r>
        <w:separator/>
      </w:r>
    </w:p>
  </w:endnote>
  <w:endnote w:type="continuationSeparator" w:id="0">
    <w:p w14:paraId="0F8D2799" w14:textId="77777777" w:rsidR="00502DCB" w:rsidRDefault="00502DCB" w:rsidP="0086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E627" w14:textId="77777777" w:rsidR="00502DCB" w:rsidRDefault="00502DCB" w:rsidP="00863014">
      <w:pPr>
        <w:spacing w:after="0" w:line="240" w:lineRule="auto"/>
      </w:pPr>
      <w:r>
        <w:separator/>
      </w:r>
    </w:p>
  </w:footnote>
  <w:footnote w:type="continuationSeparator" w:id="0">
    <w:p w14:paraId="09BDC5EB" w14:textId="77777777" w:rsidR="00502DCB" w:rsidRDefault="00502DCB" w:rsidP="0086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3C2C" w14:textId="07665672" w:rsidR="00863014" w:rsidRPr="00863014" w:rsidRDefault="00863014" w:rsidP="00863014">
    <w:pPr>
      <w:pStyle w:val="Kopfzeile"/>
      <w:pBdr>
        <w:bottom w:val="single" w:sz="12" w:space="1" w:color="auto"/>
      </w:pBdr>
      <w:rPr>
        <w:rFonts w:ascii="Georgia" w:hAnsi="Georgia"/>
        <w:b/>
        <w:bCs/>
      </w:rPr>
    </w:pPr>
    <w:r w:rsidRPr="00492AC4">
      <w:rPr>
        <w:rFonts w:ascii="Georgia" w:hAnsi="Georgia"/>
        <w:b/>
        <w:bCs/>
      </w:rPr>
      <w:t>ADDENDUM: BUCHUNGSLEITFADEN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14"/>
    <w:rsid w:val="00502DCB"/>
    <w:rsid w:val="008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2106"/>
  <w15:chartTrackingRefBased/>
  <w15:docId w15:val="{BC4BD166-31AD-4D05-A321-C17D044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0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014"/>
  </w:style>
  <w:style w:type="paragraph" w:styleId="Fuzeile">
    <w:name w:val="footer"/>
    <w:basedOn w:val="Standard"/>
    <w:link w:val="FuzeileZchn"/>
    <w:uiPriority w:val="99"/>
    <w:unhideWhenUsed/>
    <w:rsid w:val="00863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Mikolasch</dc:creator>
  <cp:keywords/>
  <dc:description/>
  <cp:lastModifiedBy>Tanja Mikolasch</cp:lastModifiedBy>
  <cp:revision>1</cp:revision>
  <dcterms:created xsi:type="dcterms:W3CDTF">2023-07-06T09:36:00Z</dcterms:created>
  <dcterms:modified xsi:type="dcterms:W3CDTF">2023-07-06T09:40:00Z</dcterms:modified>
</cp:coreProperties>
</file>